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1E9" w:rsidRPr="007321E9" w:rsidRDefault="007321E9" w:rsidP="007321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1E9">
        <w:rPr>
          <w:rFonts w:ascii="Times New Roman" w:hAnsi="Times New Roman" w:cs="Times New Roman"/>
          <w:b/>
          <w:sz w:val="28"/>
          <w:szCs w:val="28"/>
        </w:rPr>
        <w:t>Дәріс 14</w:t>
      </w:r>
    </w:p>
    <w:p w:rsidR="007321E9" w:rsidRPr="007321E9" w:rsidRDefault="007321E9" w:rsidP="007321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1E9" w:rsidRPr="007321E9" w:rsidRDefault="007321E9" w:rsidP="007321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1E9">
        <w:rPr>
          <w:rFonts w:ascii="Times New Roman" w:hAnsi="Times New Roman" w:cs="Times New Roman"/>
          <w:b/>
          <w:sz w:val="28"/>
          <w:szCs w:val="28"/>
        </w:rPr>
        <w:t xml:space="preserve">Ғылыми-зерттеу және жаңалықтар </w:t>
      </w:r>
      <w:proofErr w:type="spellStart"/>
      <w:r w:rsidRPr="007321E9">
        <w:rPr>
          <w:rFonts w:ascii="Times New Roman" w:hAnsi="Times New Roman" w:cs="Times New Roman"/>
          <w:b/>
          <w:sz w:val="28"/>
          <w:szCs w:val="28"/>
        </w:rPr>
        <w:t>жанрында</w:t>
      </w:r>
      <w:proofErr w:type="spellEnd"/>
      <w:r w:rsidRPr="007321E9">
        <w:rPr>
          <w:rFonts w:ascii="Times New Roman" w:hAnsi="Times New Roman" w:cs="Times New Roman"/>
          <w:b/>
          <w:sz w:val="28"/>
          <w:szCs w:val="28"/>
        </w:rPr>
        <w:t xml:space="preserve"> PR ақпараттық </w:t>
      </w:r>
      <w:proofErr w:type="spellStart"/>
      <w:r w:rsidRPr="007321E9">
        <w:rPr>
          <w:rFonts w:ascii="Times New Roman" w:hAnsi="Times New Roman" w:cs="Times New Roman"/>
          <w:b/>
          <w:sz w:val="28"/>
          <w:szCs w:val="28"/>
        </w:rPr>
        <w:t>материалдарын</w:t>
      </w:r>
      <w:proofErr w:type="spellEnd"/>
      <w:r w:rsidRPr="007321E9">
        <w:rPr>
          <w:rFonts w:ascii="Times New Roman" w:hAnsi="Times New Roman" w:cs="Times New Roman"/>
          <w:b/>
          <w:sz w:val="28"/>
          <w:szCs w:val="28"/>
        </w:rPr>
        <w:t xml:space="preserve"> жазудың </w:t>
      </w:r>
      <w:proofErr w:type="spellStart"/>
      <w:r w:rsidRPr="007321E9">
        <w:rPr>
          <w:rFonts w:ascii="Times New Roman" w:hAnsi="Times New Roman" w:cs="Times New Roman"/>
          <w:b/>
          <w:sz w:val="28"/>
          <w:szCs w:val="28"/>
        </w:rPr>
        <w:t>заманауи</w:t>
      </w:r>
      <w:proofErr w:type="spellEnd"/>
      <w:r w:rsidRPr="007321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21E9">
        <w:rPr>
          <w:rFonts w:ascii="Times New Roman" w:hAnsi="Times New Roman" w:cs="Times New Roman"/>
          <w:b/>
          <w:sz w:val="28"/>
          <w:szCs w:val="28"/>
        </w:rPr>
        <w:t>тенденциялары</w:t>
      </w:r>
      <w:proofErr w:type="spellEnd"/>
    </w:p>
    <w:p w:rsidR="007321E9" w:rsidRPr="007321E9" w:rsidRDefault="007321E9" w:rsidP="007321E9">
      <w:pPr>
        <w:rPr>
          <w:rFonts w:ascii="Times New Roman" w:hAnsi="Times New Roman" w:cs="Times New Roman"/>
          <w:sz w:val="28"/>
          <w:szCs w:val="28"/>
        </w:rPr>
      </w:pPr>
    </w:p>
    <w:p w:rsidR="007321E9" w:rsidRPr="007321E9" w:rsidRDefault="007321E9" w:rsidP="007321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321E9">
        <w:rPr>
          <w:rFonts w:ascii="Times New Roman" w:hAnsi="Times New Roman" w:cs="Times New Roman"/>
          <w:sz w:val="28"/>
          <w:szCs w:val="28"/>
          <w:lang w:val="kk-KZ"/>
        </w:rPr>
        <w:t xml:space="preserve">«PR-ақпараттық материалдарды жазудың заманауи тенденциялары» тақырыбы қазіргі әлемдегі қоғамдық қатынастарды құру тәсілдерінің эволюциясын көрсетеді. </w:t>
      </w:r>
      <w:r w:rsidRPr="007321E9">
        <w:rPr>
          <w:rFonts w:ascii="Times New Roman" w:hAnsi="Times New Roman" w:cs="Times New Roman"/>
          <w:sz w:val="28"/>
          <w:szCs w:val="28"/>
        </w:rPr>
        <w:t xml:space="preserve">Бұл тенденцияларға </w:t>
      </w:r>
      <w:proofErr w:type="spellStart"/>
      <w:r w:rsidRPr="007321E9">
        <w:rPr>
          <w:rFonts w:ascii="Times New Roman" w:hAnsi="Times New Roman" w:cs="Times New Roman"/>
          <w:sz w:val="28"/>
          <w:szCs w:val="28"/>
        </w:rPr>
        <w:t>мыналар</w:t>
      </w:r>
      <w:proofErr w:type="spellEnd"/>
      <w:r w:rsidRPr="00732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E9">
        <w:rPr>
          <w:rFonts w:ascii="Times New Roman" w:hAnsi="Times New Roman" w:cs="Times New Roman"/>
          <w:sz w:val="28"/>
          <w:szCs w:val="28"/>
        </w:rPr>
        <w:t>жатады</w:t>
      </w:r>
      <w:proofErr w:type="spellEnd"/>
      <w:r w:rsidRPr="007321E9">
        <w:rPr>
          <w:rFonts w:ascii="Times New Roman" w:hAnsi="Times New Roman" w:cs="Times New Roman"/>
          <w:sz w:val="28"/>
          <w:szCs w:val="28"/>
        </w:rPr>
        <w:t>:</w:t>
      </w:r>
    </w:p>
    <w:p w:rsidR="007321E9" w:rsidRPr="007321E9" w:rsidRDefault="007321E9" w:rsidP="007321E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321E9">
        <w:rPr>
          <w:rFonts w:ascii="Times New Roman" w:hAnsi="Times New Roman" w:cs="Times New Roman"/>
          <w:i/>
          <w:sz w:val="28"/>
          <w:szCs w:val="28"/>
          <w:lang w:val="kk-KZ"/>
        </w:rPr>
        <w:t>Құндылығы бар әңгімелер:</w:t>
      </w:r>
      <w:r w:rsidRPr="007321E9">
        <w:rPr>
          <w:rFonts w:ascii="Times New Roman" w:hAnsi="Times New Roman" w:cs="Times New Roman"/>
          <w:sz w:val="28"/>
          <w:szCs w:val="28"/>
          <w:lang w:val="kk-KZ"/>
        </w:rPr>
        <w:t xml:space="preserve"> Енді жарнамалық материал емес, құнды ақпарат беретін немесе аудитория үшін мәселелерді шешетін әңгімелерді жасауға баса назар аударылады.</w:t>
      </w:r>
    </w:p>
    <w:p w:rsidR="007321E9" w:rsidRPr="007321E9" w:rsidRDefault="007321E9" w:rsidP="007321E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321E9">
        <w:rPr>
          <w:rFonts w:ascii="Times New Roman" w:hAnsi="Times New Roman" w:cs="Times New Roman"/>
          <w:i/>
          <w:sz w:val="28"/>
          <w:szCs w:val="28"/>
          <w:lang w:val="kk-KZ"/>
        </w:rPr>
        <w:t>Мультиплатформа:</w:t>
      </w:r>
      <w:r w:rsidRPr="007321E9">
        <w:rPr>
          <w:rFonts w:ascii="Times New Roman" w:hAnsi="Times New Roman" w:cs="Times New Roman"/>
          <w:sz w:val="28"/>
          <w:szCs w:val="28"/>
          <w:lang w:val="kk-KZ"/>
        </w:rPr>
        <w:t xml:space="preserve"> Мазмұн әлеуметтік медиа, блогтар, веб-сайттар және бейне мазмұнды қоса алғанда, бірнеше медиа платформаларды қолдауға арналған.</w:t>
      </w:r>
    </w:p>
    <w:p w:rsidR="007321E9" w:rsidRPr="007321E9" w:rsidRDefault="007321E9" w:rsidP="007321E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7321E9">
        <w:rPr>
          <w:rFonts w:ascii="Times New Roman" w:hAnsi="Times New Roman" w:cs="Times New Roman"/>
          <w:i/>
          <w:sz w:val="28"/>
          <w:szCs w:val="28"/>
          <w:lang w:val="kk-KZ"/>
        </w:rPr>
        <w:t>Жеке әңгімелер:</w:t>
      </w:r>
      <w:r w:rsidRPr="007321E9">
        <w:rPr>
          <w:rFonts w:ascii="Times New Roman" w:hAnsi="Times New Roman" w:cs="Times New Roman"/>
          <w:sz w:val="28"/>
          <w:szCs w:val="28"/>
          <w:lang w:val="kk-KZ"/>
        </w:rPr>
        <w:t xml:space="preserve"> Брендтің немесе оның өкілдерінің жеке әңгімелерін қосу аудиториямен эмоционалды байланыс орнатуға көмектеседі.</w:t>
      </w:r>
    </w:p>
    <w:p w:rsidR="007321E9" w:rsidRDefault="007321E9" w:rsidP="007321E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7321E9">
        <w:rPr>
          <w:rFonts w:ascii="Times New Roman" w:hAnsi="Times New Roman" w:cs="Times New Roman"/>
          <w:i/>
          <w:sz w:val="28"/>
          <w:szCs w:val="28"/>
          <w:lang w:val="kk-KZ"/>
        </w:rPr>
        <w:t>Көрнекі мазмұн:</w:t>
      </w:r>
      <w:r w:rsidRPr="007321E9">
        <w:rPr>
          <w:rFonts w:ascii="Times New Roman" w:hAnsi="Times New Roman" w:cs="Times New Roman"/>
          <w:sz w:val="28"/>
          <w:szCs w:val="28"/>
          <w:lang w:val="kk-KZ"/>
        </w:rPr>
        <w:t xml:space="preserve"> графиканы, фотосуреттерді және бейнелерді пайдалану мазмұнды тартымды етеді және аудиторияның көрнекі қажеттіліктерін қанағаттандырады. </w:t>
      </w:r>
    </w:p>
    <w:p w:rsidR="007321E9" w:rsidRDefault="007321E9" w:rsidP="007321E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321E9">
        <w:rPr>
          <w:rFonts w:ascii="Times New Roman" w:hAnsi="Times New Roman" w:cs="Times New Roman"/>
          <w:i/>
          <w:sz w:val="28"/>
          <w:szCs w:val="28"/>
          <w:lang w:val="kk-KZ"/>
        </w:rPr>
        <w:t>Тәжірибе және бедел:</w:t>
      </w:r>
      <w:r w:rsidRPr="007321E9">
        <w:rPr>
          <w:rFonts w:ascii="Times New Roman" w:hAnsi="Times New Roman" w:cs="Times New Roman"/>
          <w:sz w:val="28"/>
          <w:szCs w:val="28"/>
          <w:lang w:val="kk-KZ"/>
        </w:rPr>
        <w:t xml:space="preserve"> тәжірибесі мен беделі дәлелденген материалдарды жылжыту аудиторияда сенім тудырады. </w:t>
      </w:r>
    </w:p>
    <w:p w:rsidR="007321E9" w:rsidRPr="007321E9" w:rsidRDefault="007321E9" w:rsidP="007321E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7321E9">
        <w:rPr>
          <w:rFonts w:ascii="Times New Roman" w:hAnsi="Times New Roman" w:cs="Times New Roman"/>
          <w:i/>
          <w:sz w:val="28"/>
          <w:szCs w:val="28"/>
          <w:lang w:val="kk-KZ"/>
        </w:rPr>
        <w:t>Интерактивтілік және қатысу:</w:t>
      </w:r>
      <w:r w:rsidRPr="007321E9">
        <w:rPr>
          <w:rFonts w:ascii="Times New Roman" w:hAnsi="Times New Roman" w:cs="Times New Roman"/>
          <w:sz w:val="28"/>
          <w:szCs w:val="28"/>
          <w:lang w:val="kk-KZ"/>
        </w:rPr>
        <w:t xml:space="preserve"> Заманауи материалдар аудиторияны сауалнамалар, түсініктемелер және өзара әрекеттесудің басқа түрлері арқылы тартуға тырысады.</w:t>
      </w:r>
    </w:p>
    <w:p w:rsidR="007321E9" w:rsidRPr="007321E9" w:rsidRDefault="007321E9" w:rsidP="007321E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21E9" w:rsidRDefault="007321E9" w:rsidP="007321E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7321E9">
        <w:rPr>
          <w:rFonts w:ascii="Times New Roman" w:hAnsi="Times New Roman" w:cs="Times New Roman"/>
          <w:b/>
          <w:sz w:val="28"/>
          <w:szCs w:val="28"/>
        </w:rPr>
        <w:t>Тапсырмалар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7321E9" w:rsidRPr="007321E9" w:rsidRDefault="007321E9" w:rsidP="007321E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21E9" w:rsidRPr="007321E9" w:rsidRDefault="007321E9" w:rsidP="007321E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21E9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7321E9">
        <w:rPr>
          <w:rFonts w:ascii="Times New Roman" w:hAnsi="Times New Roman" w:cs="Times New Roman"/>
          <w:i/>
          <w:sz w:val="28"/>
          <w:szCs w:val="28"/>
          <w:lang w:val="kk-KZ"/>
        </w:rPr>
        <w:t>Әлеуметтік жауапкершілік:</w:t>
      </w:r>
      <w:r w:rsidRPr="007321E9">
        <w:rPr>
          <w:rFonts w:ascii="Times New Roman" w:hAnsi="Times New Roman" w:cs="Times New Roman"/>
          <w:sz w:val="28"/>
          <w:szCs w:val="28"/>
          <w:lang w:val="kk-KZ"/>
        </w:rPr>
        <w:t xml:space="preserve"> тренд сәйкес құндылықтары бар аудиторияны тарта алатын материалдарда брендтің әлеуметтік жауапкершілігін атап көрсетуді қамт</w:t>
      </w:r>
      <w:r>
        <w:rPr>
          <w:rFonts w:ascii="Times New Roman" w:hAnsi="Times New Roman" w:cs="Times New Roman"/>
          <w:sz w:val="28"/>
          <w:szCs w:val="28"/>
          <w:lang w:val="kk-KZ"/>
        </w:rPr>
        <w:t>ыңыз</w:t>
      </w:r>
      <w:r w:rsidRPr="007321E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321E9" w:rsidRPr="007321E9" w:rsidRDefault="007321E9" w:rsidP="007321E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21E9" w:rsidRPr="007321E9" w:rsidRDefault="007321E9" w:rsidP="007321E9">
      <w:pPr>
        <w:jc w:val="both"/>
        <w:rPr>
          <w:rFonts w:ascii="Times New Roman" w:hAnsi="Times New Roman" w:cs="Times New Roman"/>
          <w:sz w:val="28"/>
          <w:szCs w:val="28"/>
        </w:rPr>
      </w:pPr>
      <w:r w:rsidRPr="007321E9">
        <w:rPr>
          <w:rFonts w:ascii="Times New Roman" w:hAnsi="Times New Roman" w:cs="Times New Roman"/>
          <w:sz w:val="28"/>
          <w:szCs w:val="28"/>
        </w:rPr>
        <w:t xml:space="preserve">2. </w:t>
      </w:r>
      <w:r w:rsidRPr="007321E9">
        <w:rPr>
          <w:rFonts w:ascii="Times New Roman" w:hAnsi="Times New Roman" w:cs="Times New Roman"/>
          <w:i/>
          <w:sz w:val="28"/>
          <w:szCs w:val="28"/>
        </w:rPr>
        <w:t>Технологиялық инновация:</w:t>
      </w:r>
      <w:r w:rsidRPr="00732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E9">
        <w:rPr>
          <w:rFonts w:ascii="Times New Roman" w:hAnsi="Times New Roman" w:cs="Times New Roman"/>
          <w:sz w:val="28"/>
          <w:szCs w:val="28"/>
        </w:rPr>
        <w:t>материалдарды</w:t>
      </w:r>
      <w:proofErr w:type="spellEnd"/>
      <w:r w:rsidRPr="00732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E9">
        <w:rPr>
          <w:rFonts w:ascii="Times New Roman" w:hAnsi="Times New Roman" w:cs="Times New Roman"/>
          <w:sz w:val="28"/>
          <w:szCs w:val="28"/>
        </w:rPr>
        <w:t>тиімдірек</w:t>
      </w:r>
      <w:proofErr w:type="spellEnd"/>
      <w:r w:rsidRPr="00732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E9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7321E9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7321E9">
        <w:rPr>
          <w:rFonts w:ascii="Times New Roman" w:hAnsi="Times New Roman" w:cs="Times New Roman"/>
          <w:sz w:val="28"/>
          <w:szCs w:val="28"/>
        </w:rPr>
        <w:t>тарату</w:t>
      </w:r>
      <w:proofErr w:type="spellEnd"/>
      <w:r w:rsidRPr="007321E9">
        <w:rPr>
          <w:rFonts w:ascii="Times New Roman" w:hAnsi="Times New Roman" w:cs="Times New Roman"/>
          <w:sz w:val="28"/>
          <w:szCs w:val="28"/>
        </w:rPr>
        <w:t xml:space="preserve"> үшін </w:t>
      </w:r>
      <w:proofErr w:type="spellStart"/>
      <w:r w:rsidRPr="007321E9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7321E9">
        <w:rPr>
          <w:rFonts w:ascii="Times New Roman" w:hAnsi="Times New Roman" w:cs="Times New Roman"/>
          <w:sz w:val="28"/>
          <w:szCs w:val="28"/>
        </w:rPr>
        <w:t xml:space="preserve"> интеллект сияқты </w:t>
      </w:r>
      <w:proofErr w:type="spellStart"/>
      <w:r w:rsidRPr="007321E9">
        <w:rPr>
          <w:rFonts w:ascii="Times New Roman" w:hAnsi="Times New Roman" w:cs="Times New Roman"/>
          <w:sz w:val="28"/>
          <w:szCs w:val="28"/>
        </w:rPr>
        <w:t>заманауи</w:t>
      </w:r>
      <w:proofErr w:type="spellEnd"/>
      <w:r w:rsidRPr="00732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E9">
        <w:rPr>
          <w:rFonts w:ascii="Times New Roman" w:hAnsi="Times New Roman" w:cs="Times New Roman"/>
          <w:sz w:val="28"/>
          <w:szCs w:val="28"/>
        </w:rPr>
        <w:t>технологияларды</w:t>
      </w:r>
      <w:proofErr w:type="spellEnd"/>
      <w:r w:rsidRPr="007321E9">
        <w:rPr>
          <w:rFonts w:ascii="Times New Roman" w:hAnsi="Times New Roman" w:cs="Times New Roman"/>
          <w:sz w:val="28"/>
          <w:szCs w:val="28"/>
        </w:rPr>
        <w:t xml:space="preserve"> қабылдау.</w:t>
      </w:r>
    </w:p>
    <w:p w:rsidR="007321E9" w:rsidRPr="007321E9" w:rsidRDefault="007321E9" w:rsidP="007321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21E9" w:rsidRPr="007321E9" w:rsidRDefault="007321E9" w:rsidP="007321E9">
      <w:pPr>
        <w:jc w:val="both"/>
        <w:rPr>
          <w:rFonts w:ascii="Times New Roman" w:hAnsi="Times New Roman" w:cs="Times New Roman"/>
          <w:sz w:val="28"/>
          <w:szCs w:val="28"/>
        </w:rPr>
      </w:pPr>
      <w:r w:rsidRPr="007321E9">
        <w:rPr>
          <w:rFonts w:ascii="Times New Roman" w:hAnsi="Times New Roman" w:cs="Times New Roman"/>
          <w:sz w:val="28"/>
          <w:szCs w:val="28"/>
        </w:rPr>
        <w:t xml:space="preserve">3. </w:t>
      </w:r>
      <w:r w:rsidRPr="007321E9">
        <w:rPr>
          <w:rFonts w:ascii="Times New Roman" w:hAnsi="Times New Roman" w:cs="Times New Roman"/>
          <w:i/>
          <w:sz w:val="28"/>
          <w:szCs w:val="28"/>
        </w:rPr>
        <w:t>Локализация және жаһандану</w:t>
      </w:r>
      <w:r w:rsidRPr="007321E9">
        <w:rPr>
          <w:rFonts w:ascii="Times New Roman" w:hAnsi="Times New Roman" w:cs="Times New Roman"/>
          <w:sz w:val="28"/>
          <w:szCs w:val="28"/>
        </w:rPr>
        <w:t xml:space="preserve">: өзектілігін </w:t>
      </w:r>
      <w:proofErr w:type="spellStart"/>
      <w:r w:rsidRPr="007321E9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7321E9">
        <w:rPr>
          <w:rFonts w:ascii="Times New Roman" w:hAnsi="Times New Roman" w:cs="Times New Roman"/>
          <w:sz w:val="28"/>
          <w:szCs w:val="28"/>
        </w:rPr>
        <w:t xml:space="preserve"> үшін мазмұнды әртүрлі аймақтар мен мәдениеттерге </w:t>
      </w:r>
      <w:proofErr w:type="spellStart"/>
      <w:r w:rsidRPr="007321E9">
        <w:rPr>
          <w:rFonts w:ascii="Times New Roman" w:hAnsi="Times New Roman" w:cs="Times New Roman"/>
          <w:sz w:val="28"/>
          <w:szCs w:val="28"/>
        </w:rPr>
        <w:t>бейімдеу</w:t>
      </w:r>
      <w:proofErr w:type="spellEnd"/>
      <w:r w:rsidRPr="007321E9">
        <w:rPr>
          <w:rFonts w:ascii="Times New Roman" w:hAnsi="Times New Roman" w:cs="Times New Roman"/>
          <w:sz w:val="28"/>
          <w:szCs w:val="28"/>
        </w:rPr>
        <w:t>.</w:t>
      </w:r>
    </w:p>
    <w:p w:rsidR="007321E9" w:rsidRPr="007321E9" w:rsidRDefault="007321E9" w:rsidP="007321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6914" w:rsidRPr="007321E9" w:rsidRDefault="007321E9" w:rsidP="007321E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21E9">
        <w:rPr>
          <w:rFonts w:ascii="Times New Roman" w:hAnsi="Times New Roman" w:cs="Times New Roman"/>
          <w:sz w:val="28"/>
          <w:szCs w:val="28"/>
        </w:rPr>
        <w:t xml:space="preserve">4. </w:t>
      </w:r>
      <w:r w:rsidRPr="007321E9">
        <w:rPr>
          <w:rFonts w:ascii="Times New Roman" w:hAnsi="Times New Roman" w:cs="Times New Roman"/>
          <w:i/>
          <w:sz w:val="28"/>
          <w:szCs w:val="28"/>
        </w:rPr>
        <w:t xml:space="preserve">Аналитика және оңтайландыру: </w:t>
      </w:r>
      <w:r w:rsidRPr="007321E9">
        <w:rPr>
          <w:rFonts w:ascii="Times New Roman" w:hAnsi="Times New Roman" w:cs="Times New Roman"/>
          <w:sz w:val="28"/>
          <w:szCs w:val="28"/>
        </w:rPr>
        <w:t xml:space="preserve">материалдардың </w:t>
      </w:r>
      <w:proofErr w:type="spellStart"/>
      <w:r w:rsidRPr="007321E9">
        <w:rPr>
          <w:rFonts w:ascii="Times New Roman" w:hAnsi="Times New Roman" w:cs="Times New Roman"/>
          <w:sz w:val="28"/>
          <w:szCs w:val="28"/>
        </w:rPr>
        <w:t>тиімділігін</w:t>
      </w:r>
      <w:proofErr w:type="spellEnd"/>
      <w:r w:rsidRPr="007321E9">
        <w:rPr>
          <w:rFonts w:ascii="Times New Roman" w:hAnsi="Times New Roman" w:cs="Times New Roman"/>
          <w:sz w:val="28"/>
          <w:szCs w:val="28"/>
        </w:rPr>
        <w:t xml:space="preserve"> өлшеу үшін аналитикаға </w:t>
      </w:r>
      <w:proofErr w:type="spellStart"/>
      <w:r w:rsidRPr="007321E9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7321E9">
        <w:rPr>
          <w:rFonts w:ascii="Times New Roman" w:hAnsi="Times New Roman" w:cs="Times New Roman"/>
          <w:sz w:val="28"/>
          <w:szCs w:val="28"/>
        </w:rPr>
        <w:t xml:space="preserve"> аударыңыз, </w:t>
      </w:r>
      <w:proofErr w:type="spellStart"/>
      <w:r w:rsidRPr="007321E9">
        <w:rPr>
          <w:rFonts w:ascii="Times New Roman" w:hAnsi="Times New Roman" w:cs="Times New Roman"/>
          <w:sz w:val="28"/>
          <w:szCs w:val="28"/>
        </w:rPr>
        <w:t>содан</w:t>
      </w:r>
      <w:proofErr w:type="spellEnd"/>
      <w:r w:rsidRPr="00732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E9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7321E9">
        <w:rPr>
          <w:rFonts w:ascii="Times New Roman" w:hAnsi="Times New Roman" w:cs="Times New Roman"/>
          <w:sz w:val="28"/>
          <w:szCs w:val="28"/>
        </w:rPr>
        <w:t xml:space="preserve"> жақсы нәтижелерге қол </w:t>
      </w:r>
      <w:proofErr w:type="spellStart"/>
      <w:r w:rsidRPr="007321E9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 w:rsidRPr="007321E9">
        <w:rPr>
          <w:rFonts w:ascii="Times New Roman" w:hAnsi="Times New Roman" w:cs="Times New Roman"/>
          <w:sz w:val="28"/>
          <w:szCs w:val="28"/>
        </w:rPr>
        <w:t xml:space="preserve"> үшін </w:t>
      </w:r>
      <w:proofErr w:type="spellStart"/>
      <w:r w:rsidRPr="007321E9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7321E9">
        <w:rPr>
          <w:rFonts w:ascii="Times New Roman" w:hAnsi="Times New Roman" w:cs="Times New Roman"/>
          <w:sz w:val="28"/>
          <w:szCs w:val="28"/>
        </w:rPr>
        <w:t xml:space="preserve"> оңтайландырыңыз.</w:t>
      </w:r>
    </w:p>
    <w:p w:rsidR="007321E9" w:rsidRPr="007321E9" w:rsidRDefault="007321E9" w:rsidP="007321E9">
      <w:pPr>
        <w:rPr>
          <w:lang w:val="kk-KZ"/>
        </w:rPr>
      </w:pPr>
    </w:p>
    <w:p w:rsidR="007321E9" w:rsidRPr="005A0129" w:rsidRDefault="007321E9" w:rsidP="007321E9">
      <w:pPr>
        <w:pStyle w:val="a4"/>
        <w:widowControl w:val="0"/>
        <w:autoSpaceDE w:val="0"/>
        <w:autoSpaceDN w:val="0"/>
        <w:adjustRightInd w:val="0"/>
        <w:spacing w:after="240"/>
        <w:rPr>
          <w:b/>
          <w:sz w:val="28"/>
          <w:szCs w:val="28"/>
          <w:lang w:val="kk-KZ"/>
        </w:rPr>
      </w:pPr>
      <w:r w:rsidRPr="005A0129">
        <w:rPr>
          <w:b/>
          <w:sz w:val="28"/>
          <w:szCs w:val="28"/>
          <w:lang w:val="kk-KZ"/>
        </w:rPr>
        <w:t xml:space="preserve">Әдебиеттер: </w:t>
      </w:r>
    </w:p>
    <w:p w:rsidR="007321E9" w:rsidRPr="005A0129" w:rsidRDefault="007321E9" w:rsidP="007321E9">
      <w:pPr>
        <w:pStyle w:val="a4"/>
        <w:widowControl w:val="0"/>
        <w:autoSpaceDE w:val="0"/>
        <w:autoSpaceDN w:val="0"/>
        <w:adjustRightInd w:val="0"/>
        <w:spacing w:after="240"/>
        <w:rPr>
          <w:rFonts w:eastAsiaTheme="minorHAnsi"/>
          <w:sz w:val="28"/>
          <w:szCs w:val="28"/>
          <w:lang w:val="kk-KZ"/>
        </w:rPr>
      </w:pPr>
      <w:r w:rsidRPr="005A0129">
        <w:rPr>
          <w:b/>
          <w:sz w:val="28"/>
          <w:szCs w:val="28"/>
          <w:u w:val="single"/>
          <w:lang w:val="kk-KZ"/>
        </w:rPr>
        <w:lastRenderedPageBreak/>
        <w:t>Негізгі</w:t>
      </w:r>
      <w:r w:rsidRPr="005A0129">
        <w:rPr>
          <w:sz w:val="28"/>
          <w:szCs w:val="28"/>
          <w:u w:val="single"/>
          <w:lang w:val="kk-KZ"/>
        </w:rPr>
        <w:t>:</w:t>
      </w:r>
      <w:r w:rsidRPr="005A0129">
        <w:rPr>
          <w:bCs/>
          <w:sz w:val="28"/>
          <w:szCs w:val="28"/>
          <w:u w:val="single"/>
        </w:rPr>
        <w:t xml:space="preserve"> </w:t>
      </w:r>
      <w:r w:rsidRPr="005A0129">
        <w:rPr>
          <w:color w:val="2C2D2E"/>
          <w:sz w:val="28"/>
          <w:szCs w:val="28"/>
        </w:rPr>
        <w:br/>
      </w:r>
    </w:p>
    <w:p w:rsidR="007321E9" w:rsidRPr="005A0129" w:rsidRDefault="007321E9" w:rsidP="007321E9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eastAsiaTheme="minorHAnsi"/>
          <w:sz w:val="28"/>
          <w:szCs w:val="28"/>
        </w:rPr>
      </w:pPr>
      <w:r w:rsidRPr="005A0129">
        <w:rPr>
          <w:rFonts w:eastAsiaTheme="minorHAnsi"/>
          <w:sz w:val="28"/>
          <w:szCs w:val="28"/>
        </w:rPr>
        <w:t xml:space="preserve">Асланов  Т. </w:t>
      </w:r>
      <w:r w:rsidRPr="005A0129">
        <w:rPr>
          <w:rFonts w:eastAsiaTheme="minorHAnsi"/>
          <w:sz w:val="28"/>
          <w:szCs w:val="28"/>
          <w:lang w:val="en-US"/>
        </w:rPr>
        <w:t>PR</w:t>
      </w:r>
      <w:r w:rsidRPr="005A0129">
        <w:rPr>
          <w:rFonts w:eastAsiaTheme="minorHAnsi"/>
          <w:sz w:val="28"/>
          <w:szCs w:val="28"/>
        </w:rPr>
        <w:t>-тексты. Как зацепить читателя  ООО Издательство «Питер»,2017</w:t>
      </w:r>
      <w:r w:rsidRPr="005A0129">
        <w:rPr>
          <w:rFonts w:ascii="MS Mincho" w:eastAsia="MS Mincho" w:hAnsi="MS Mincho" w:cs="MS Mincho" w:hint="eastAsia"/>
          <w:sz w:val="28"/>
          <w:szCs w:val="28"/>
        </w:rPr>
        <w:t> </w:t>
      </w:r>
      <w:r w:rsidRPr="005A0129">
        <w:rPr>
          <w:rFonts w:eastAsiaTheme="minorHAnsi"/>
          <w:sz w:val="28"/>
          <w:szCs w:val="28"/>
        </w:rPr>
        <w:t>© Серия «Маркетинг для профессионалов», 2017</w:t>
      </w:r>
    </w:p>
    <w:p w:rsidR="007321E9" w:rsidRPr="005A0129" w:rsidRDefault="007321E9" w:rsidP="007321E9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eastAsiaTheme="minorHAnsi"/>
          <w:sz w:val="28"/>
          <w:szCs w:val="28"/>
        </w:rPr>
      </w:pPr>
      <w:r w:rsidRPr="005A0129">
        <w:rPr>
          <w:rFonts w:eastAsiaTheme="minorHAnsi"/>
          <w:sz w:val="28"/>
          <w:szCs w:val="28"/>
        </w:rPr>
        <w:t xml:space="preserve">Миллер Д.  Метод </w:t>
      </w:r>
      <w:proofErr w:type="spellStart"/>
      <w:r w:rsidRPr="005A0129">
        <w:rPr>
          <w:rFonts w:eastAsiaTheme="minorHAnsi"/>
          <w:sz w:val="28"/>
          <w:szCs w:val="28"/>
          <w:lang w:val="en-US"/>
        </w:rPr>
        <w:t>StoryBrand</w:t>
      </w:r>
      <w:proofErr w:type="spellEnd"/>
      <w:r w:rsidRPr="005A0129">
        <w:rPr>
          <w:rFonts w:eastAsiaTheme="minorHAnsi"/>
          <w:sz w:val="28"/>
          <w:szCs w:val="28"/>
        </w:rPr>
        <w:t xml:space="preserve"> / Д. Миллер — «</w:t>
      </w:r>
      <w:proofErr w:type="spellStart"/>
      <w:r w:rsidRPr="005A0129">
        <w:rPr>
          <w:rFonts w:eastAsiaTheme="minorHAnsi"/>
          <w:sz w:val="28"/>
          <w:szCs w:val="28"/>
        </w:rPr>
        <w:t>Альпина</w:t>
      </w:r>
      <w:proofErr w:type="spellEnd"/>
      <w:r w:rsidRPr="005A0129">
        <w:rPr>
          <w:rFonts w:eastAsiaTheme="minorHAnsi"/>
          <w:sz w:val="28"/>
          <w:szCs w:val="28"/>
        </w:rPr>
        <w:t xml:space="preserve"> </w:t>
      </w:r>
      <w:proofErr w:type="spellStart"/>
      <w:r w:rsidRPr="005A0129">
        <w:rPr>
          <w:rFonts w:eastAsiaTheme="minorHAnsi"/>
          <w:sz w:val="28"/>
          <w:szCs w:val="28"/>
        </w:rPr>
        <w:t>Диджитал</w:t>
      </w:r>
      <w:proofErr w:type="spellEnd"/>
      <w:r w:rsidRPr="005A0129">
        <w:rPr>
          <w:rFonts w:eastAsiaTheme="minorHAnsi"/>
          <w:sz w:val="28"/>
          <w:szCs w:val="28"/>
        </w:rPr>
        <w:t>», 2017</w:t>
      </w:r>
    </w:p>
    <w:p w:rsidR="007321E9" w:rsidRPr="005A0129" w:rsidRDefault="007321E9" w:rsidP="007321E9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eastAsiaTheme="minorHAnsi"/>
          <w:sz w:val="28"/>
          <w:szCs w:val="28"/>
        </w:rPr>
      </w:pPr>
      <w:proofErr w:type="spellStart"/>
      <w:r w:rsidRPr="005A0129">
        <w:rPr>
          <w:rFonts w:eastAsiaTheme="minorHAnsi"/>
          <w:iCs/>
          <w:sz w:val="28"/>
          <w:szCs w:val="28"/>
        </w:rPr>
        <w:t>Чумиков</w:t>
      </w:r>
      <w:proofErr w:type="spellEnd"/>
      <w:r w:rsidRPr="005A0129">
        <w:rPr>
          <w:rFonts w:eastAsiaTheme="minorHAnsi"/>
          <w:iCs/>
          <w:sz w:val="28"/>
          <w:szCs w:val="28"/>
        </w:rPr>
        <w:t xml:space="preserve"> А. Н</w:t>
      </w:r>
      <w:r w:rsidRPr="005A0129">
        <w:rPr>
          <w:rFonts w:eastAsiaTheme="minorHAnsi"/>
          <w:i/>
          <w:iCs/>
          <w:sz w:val="28"/>
          <w:szCs w:val="28"/>
        </w:rPr>
        <w:t xml:space="preserve">. </w:t>
      </w:r>
      <w:proofErr w:type="spellStart"/>
      <w:r w:rsidRPr="005A0129">
        <w:rPr>
          <w:rFonts w:eastAsiaTheme="minorHAnsi"/>
          <w:sz w:val="28"/>
          <w:szCs w:val="28"/>
        </w:rPr>
        <w:t>Кейсы</w:t>
      </w:r>
      <w:proofErr w:type="spellEnd"/>
      <w:r w:rsidRPr="005A0129">
        <w:rPr>
          <w:rFonts w:eastAsiaTheme="minorHAnsi"/>
          <w:sz w:val="28"/>
          <w:szCs w:val="28"/>
        </w:rPr>
        <w:t xml:space="preserve"> и деловые игры по связям с общественностью. М.: </w:t>
      </w:r>
      <w:proofErr w:type="spellStart"/>
      <w:r w:rsidRPr="005A0129">
        <w:rPr>
          <w:rFonts w:eastAsiaTheme="minorHAnsi"/>
          <w:sz w:val="28"/>
          <w:szCs w:val="28"/>
        </w:rPr>
        <w:t>Кнорус</w:t>
      </w:r>
      <w:proofErr w:type="spellEnd"/>
      <w:r w:rsidRPr="005A0129">
        <w:rPr>
          <w:rFonts w:eastAsiaTheme="minorHAnsi"/>
          <w:sz w:val="28"/>
          <w:szCs w:val="28"/>
        </w:rPr>
        <w:t xml:space="preserve">, 2010. 152 с. </w:t>
      </w:r>
    </w:p>
    <w:p w:rsidR="007321E9" w:rsidRPr="005A0129" w:rsidRDefault="007321E9" w:rsidP="007321E9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eastAsiaTheme="minorHAnsi"/>
          <w:sz w:val="28"/>
          <w:szCs w:val="28"/>
        </w:rPr>
      </w:pPr>
      <w:proofErr w:type="spellStart"/>
      <w:r w:rsidRPr="005A0129">
        <w:rPr>
          <w:rFonts w:eastAsiaTheme="minorHAnsi"/>
          <w:bCs/>
          <w:sz w:val="28"/>
          <w:szCs w:val="28"/>
        </w:rPr>
        <w:t>Балахонская</w:t>
      </w:r>
      <w:proofErr w:type="spellEnd"/>
      <w:r w:rsidRPr="005A0129">
        <w:rPr>
          <w:rFonts w:eastAsiaTheme="minorHAnsi"/>
          <w:bCs/>
          <w:sz w:val="28"/>
          <w:szCs w:val="28"/>
        </w:rPr>
        <w:t xml:space="preserve">, Л. В. </w:t>
      </w:r>
      <w:r w:rsidRPr="005A0129">
        <w:rPr>
          <w:rFonts w:eastAsiaTheme="minorHAnsi"/>
          <w:sz w:val="28"/>
          <w:szCs w:val="28"/>
          <w:lang w:val="en-US"/>
        </w:rPr>
        <w:t>PR</w:t>
      </w:r>
      <w:r w:rsidRPr="005A0129">
        <w:rPr>
          <w:rFonts w:eastAsiaTheme="minorHAnsi"/>
          <w:sz w:val="28"/>
          <w:szCs w:val="28"/>
        </w:rPr>
        <w:t xml:space="preserve">-текст: структура, содержание, оформление / Л. В. Бала- </w:t>
      </w:r>
      <w:proofErr w:type="spellStart"/>
      <w:r w:rsidRPr="005A0129">
        <w:rPr>
          <w:rFonts w:eastAsiaTheme="minorHAnsi"/>
          <w:sz w:val="28"/>
          <w:szCs w:val="28"/>
        </w:rPr>
        <w:t>хонская</w:t>
      </w:r>
      <w:proofErr w:type="spellEnd"/>
      <w:r w:rsidRPr="005A0129">
        <w:rPr>
          <w:rFonts w:eastAsiaTheme="minorHAnsi"/>
          <w:sz w:val="28"/>
          <w:szCs w:val="28"/>
        </w:rPr>
        <w:t>. — СПб.: Свое издательство, 2015. — 198 с.</w:t>
      </w:r>
    </w:p>
    <w:p w:rsidR="007321E9" w:rsidRPr="005A0129" w:rsidRDefault="007321E9" w:rsidP="007321E9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eastAsiaTheme="minorHAnsi"/>
          <w:sz w:val="28"/>
          <w:szCs w:val="28"/>
        </w:rPr>
      </w:pPr>
      <w:proofErr w:type="spellStart"/>
      <w:r w:rsidRPr="005A0129">
        <w:rPr>
          <w:rFonts w:eastAsiaTheme="minorHAnsi"/>
          <w:iCs/>
          <w:sz w:val="28"/>
          <w:szCs w:val="28"/>
        </w:rPr>
        <w:t>Интернет-технологии</w:t>
      </w:r>
      <w:r w:rsidRPr="005A0129">
        <w:rPr>
          <w:rFonts w:eastAsiaTheme="minorHAnsi"/>
          <w:sz w:val="28"/>
          <w:szCs w:val="28"/>
        </w:rPr>
        <w:t>в</w:t>
      </w:r>
      <w:proofErr w:type="spellEnd"/>
      <w:r w:rsidRPr="005A0129">
        <w:rPr>
          <w:rFonts w:eastAsiaTheme="minorHAnsi"/>
          <w:sz w:val="28"/>
          <w:szCs w:val="28"/>
        </w:rPr>
        <w:t xml:space="preserve"> связях с общественностью: Учеб. пос. / Под ред. И. А. Быкова, О. Г. </w:t>
      </w:r>
      <w:proofErr w:type="spellStart"/>
      <w:r w:rsidRPr="005A0129">
        <w:rPr>
          <w:rFonts w:eastAsiaTheme="minorHAnsi"/>
          <w:sz w:val="28"/>
          <w:szCs w:val="28"/>
        </w:rPr>
        <w:t>Филатовои</w:t>
      </w:r>
      <w:proofErr w:type="spellEnd"/>
      <w:r w:rsidRPr="005A0129">
        <w:rPr>
          <w:rFonts w:eastAsiaTheme="minorHAnsi"/>
          <w:sz w:val="28"/>
          <w:szCs w:val="28"/>
        </w:rPr>
        <w:t>̆. СПб.: Роза мира, 2010. С. 107– 120.</w:t>
      </w:r>
    </w:p>
    <w:p w:rsidR="007321E9" w:rsidRPr="005A0129" w:rsidRDefault="007321E9" w:rsidP="007321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1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Зерттеу </w:t>
      </w:r>
      <w:r w:rsidRPr="005A0129">
        <w:rPr>
          <w:rFonts w:ascii="Times New Roman" w:hAnsi="Times New Roman" w:cs="Times New Roman"/>
          <w:b/>
          <w:sz w:val="28"/>
          <w:szCs w:val="28"/>
        </w:rPr>
        <w:t>инфра</w:t>
      </w:r>
      <w:r w:rsidRPr="005A0129">
        <w:rPr>
          <w:rFonts w:ascii="Times New Roman" w:hAnsi="Times New Roman" w:cs="Times New Roman"/>
          <w:b/>
          <w:sz w:val="28"/>
          <w:szCs w:val="28"/>
          <w:lang w:val="kk-KZ"/>
        </w:rPr>
        <w:t>құрылымы</w:t>
      </w:r>
    </w:p>
    <w:p w:rsidR="007321E9" w:rsidRPr="005A0129" w:rsidRDefault="007321E9" w:rsidP="007321E9">
      <w:pPr>
        <w:pStyle w:val="a4"/>
        <w:numPr>
          <w:ilvl w:val="0"/>
          <w:numId w:val="6"/>
        </w:numPr>
        <w:rPr>
          <w:color w:val="000000" w:themeColor="text1"/>
          <w:sz w:val="28"/>
          <w:szCs w:val="28"/>
          <w:lang w:val="kk-KZ"/>
        </w:rPr>
      </w:pPr>
      <w:r w:rsidRPr="005A0129">
        <w:rPr>
          <w:color w:val="000000" w:themeColor="text1"/>
          <w:sz w:val="28"/>
          <w:szCs w:val="28"/>
          <w:lang w:val="kk-KZ"/>
        </w:rPr>
        <w:t>Студенттік пресс орталық, (ауд. 201а).,</w:t>
      </w:r>
    </w:p>
    <w:p w:rsidR="007321E9" w:rsidRPr="005A0129" w:rsidRDefault="007321E9" w:rsidP="007321E9">
      <w:pPr>
        <w:pStyle w:val="a4"/>
        <w:numPr>
          <w:ilvl w:val="0"/>
          <w:numId w:val="6"/>
        </w:numPr>
        <w:rPr>
          <w:color w:val="000000" w:themeColor="text1"/>
          <w:sz w:val="28"/>
          <w:szCs w:val="28"/>
          <w:lang w:val="kk-KZ"/>
        </w:rPr>
      </w:pPr>
      <w:r w:rsidRPr="005A0129">
        <w:rPr>
          <w:color w:val="000000" w:themeColor="text1"/>
          <w:sz w:val="28"/>
          <w:szCs w:val="28"/>
          <w:lang w:val="kk-KZ"/>
        </w:rPr>
        <w:t>Медиа и коммуникация орталығы ( ауд. 221).</w:t>
      </w:r>
    </w:p>
    <w:p w:rsidR="007321E9" w:rsidRPr="005A0129" w:rsidRDefault="007321E9" w:rsidP="007321E9">
      <w:pPr>
        <w:pStyle w:val="a4"/>
        <w:rPr>
          <w:color w:val="000000" w:themeColor="text1"/>
          <w:sz w:val="28"/>
          <w:szCs w:val="28"/>
          <w:lang w:val="kk-KZ"/>
        </w:rPr>
      </w:pPr>
    </w:p>
    <w:p w:rsidR="007321E9" w:rsidRPr="005A0129" w:rsidRDefault="007321E9" w:rsidP="007321E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5A0129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Интернет-ресурстар</w:t>
      </w:r>
    </w:p>
    <w:p w:rsidR="007321E9" w:rsidRPr="005A0129" w:rsidRDefault="007321E9" w:rsidP="007321E9">
      <w:pPr>
        <w:pStyle w:val="a4"/>
        <w:numPr>
          <w:ilvl w:val="0"/>
          <w:numId w:val="9"/>
        </w:numPr>
        <w:rPr>
          <w:sz w:val="28"/>
          <w:szCs w:val="28"/>
          <w:lang w:val="kk-KZ"/>
        </w:rPr>
      </w:pPr>
      <w:r w:rsidRPr="005A0129">
        <w:rPr>
          <w:color w:val="333333"/>
          <w:sz w:val="28"/>
          <w:szCs w:val="28"/>
          <w:shd w:val="clear" w:color="auto" w:fill="FAFAFA"/>
          <w:lang w:val="kk-KZ"/>
        </w:rPr>
        <w:t>Il’ia Bykov, Aleksandr Hradziushka, Galiya Ibrayeva</w:t>
      </w:r>
    </w:p>
    <w:p w:rsidR="007321E9" w:rsidRPr="005A0129" w:rsidRDefault="007321E9" w:rsidP="007321E9">
      <w:pPr>
        <w:pStyle w:val="1"/>
        <w:numPr>
          <w:ilvl w:val="0"/>
          <w:numId w:val="8"/>
        </w:numPr>
        <w:shd w:val="clear" w:color="auto" w:fill="FAFAFA"/>
        <w:spacing w:before="0"/>
        <w:rPr>
          <w:b w:val="0"/>
          <w:color w:val="333333"/>
          <w:sz w:val="28"/>
          <w:szCs w:val="28"/>
          <w:lang w:val="en-US"/>
        </w:rPr>
      </w:pPr>
      <w:r w:rsidRPr="005A0129">
        <w:rPr>
          <w:b w:val="0"/>
          <w:bCs/>
          <w:color w:val="333333"/>
          <w:sz w:val="28"/>
          <w:szCs w:val="28"/>
          <w:lang w:val="en-US"/>
        </w:rPr>
        <w:t xml:space="preserve">Instant Messaging for Journalists and PR-Practitioners: A Study of Four Countries </w:t>
      </w:r>
      <w:hyperlink r:id="rId5" w:history="1">
        <w:r w:rsidRPr="005A0129">
          <w:rPr>
            <w:rStyle w:val="a3"/>
            <w:color w:val="055A8C"/>
            <w:sz w:val="28"/>
            <w:szCs w:val="28"/>
            <w:lang w:val="en-US"/>
          </w:rPr>
          <w:t>https://doi.org/10.1007/978-3-030-01437-7_20 </w:t>
        </w:r>
      </w:hyperlink>
      <w:r w:rsidRPr="005A0129">
        <w:rPr>
          <w:b w:val="0"/>
          <w:color w:val="333333"/>
          <w:sz w:val="28"/>
          <w:szCs w:val="28"/>
          <w:lang w:val="en-US"/>
        </w:rPr>
        <w:t>· Internet Science Lecture Notes in Computer Science, 2018, p. 257-269</w:t>
      </w:r>
      <w:r w:rsidRPr="005A0129">
        <w:rPr>
          <w:b w:val="0"/>
          <w:bCs/>
          <w:color w:val="333333"/>
          <w:sz w:val="28"/>
          <w:szCs w:val="28"/>
          <w:lang w:val="en-US"/>
        </w:rPr>
        <w:t>:</w:t>
      </w:r>
      <w:r w:rsidRPr="005A0129">
        <w:rPr>
          <w:b w:val="0"/>
          <w:color w:val="333333"/>
          <w:sz w:val="28"/>
          <w:szCs w:val="28"/>
          <w:lang w:val="en-US"/>
        </w:rPr>
        <w:t> Springer International Publishing</w:t>
      </w:r>
    </w:p>
    <w:p w:rsidR="007321E9" w:rsidRPr="005A0129" w:rsidRDefault="007321E9" w:rsidP="007321E9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eastAsiaTheme="minorHAnsi"/>
          <w:sz w:val="28"/>
          <w:szCs w:val="28"/>
          <w:lang w:val="en-US"/>
        </w:rPr>
      </w:pPr>
      <w:r w:rsidRPr="005A0129">
        <w:rPr>
          <w:rFonts w:eastAsiaTheme="minorHAnsi"/>
          <w:i/>
          <w:iCs/>
          <w:sz w:val="28"/>
          <w:szCs w:val="28"/>
          <w:lang w:val="en-US"/>
        </w:rPr>
        <w:t xml:space="preserve">Nielsen J. </w:t>
      </w:r>
      <w:r w:rsidRPr="005A0129">
        <w:rPr>
          <w:rFonts w:eastAsiaTheme="minorHAnsi"/>
          <w:sz w:val="28"/>
          <w:szCs w:val="28"/>
          <w:lang w:val="en-US"/>
        </w:rPr>
        <w:t xml:space="preserve">How users read on the Web [1997] // Nielsen Norman Group. URL: http://www.nngroup.com/articles/how-users-read-on-the-web/. </w:t>
      </w:r>
    </w:p>
    <w:p w:rsidR="007321E9" w:rsidRPr="005A0129" w:rsidRDefault="007321E9" w:rsidP="007321E9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Style w:val="a3"/>
          <w:rFonts w:eastAsiaTheme="minorHAnsi"/>
          <w:sz w:val="28"/>
          <w:szCs w:val="28"/>
          <w:lang w:val="en-US"/>
        </w:rPr>
      </w:pPr>
      <w:r w:rsidRPr="005A0129">
        <w:rPr>
          <w:rFonts w:eastAsiaTheme="minorHAnsi"/>
          <w:i/>
          <w:iCs/>
          <w:sz w:val="28"/>
          <w:szCs w:val="28"/>
          <w:lang w:val="en-US"/>
        </w:rPr>
        <w:t xml:space="preserve">Smith D. R. </w:t>
      </w:r>
      <w:r w:rsidRPr="005A0129">
        <w:rPr>
          <w:rFonts w:eastAsiaTheme="minorHAnsi"/>
          <w:sz w:val="28"/>
          <w:szCs w:val="28"/>
          <w:lang w:val="en-US"/>
        </w:rPr>
        <w:t xml:space="preserve">Becoming a Public Relations Writer: A Writing Workbook for Emerging and Established Media. New York, 2012. 155 p. </w:t>
      </w:r>
      <w:hyperlink r:id="rId6" w:history="1">
        <w:r w:rsidRPr="005A0129">
          <w:rPr>
            <w:rStyle w:val="a3"/>
            <w:rFonts w:eastAsiaTheme="minorHAnsi"/>
            <w:sz w:val="28"/>
            <w:szCs w:val="28"/>
            <w:lang w:val="en-US"/>
          </w:rPr>
          <w:t>https://www.researchgate.net/publication/254589147_Becoming_a_Public_Relations_Writer_A_Writing_Workbook_for_Emerging_and_Established_Media</w:t>
        </w:r>
      </w:hyperlink>
    </w:p>
    <w:p w:rsidR="007321E9" w:rsidRPr="005A0129" w:rsidRDefault="007321E9" w:rsidP="007321E9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color w:val="000000"/>
          <w:sz w:val="28"/>
          <w:szCs w:val="28"/>
        </w:rPr>
      </w:pPr>
      <w:proofErr w:type="spellStart"/>
      <w:r w:rsidRPr="005A0129">
        <w:rPr>
          <w:bCs/>
          <w:color w:val="000000"/>
          <w:sz w:val="28"/>
          <w:szCs w:val="28"/>
        </w:rPr>
        <w:t>Савруцкая</w:t>
      </w:r>
      <w:proofErr w:type="spellEnd"/>
      <w:r w:rsidRPr="005A0129">
        <w:rPr>
          <w:bCs/>
          <w:color w:val="000000"/>
          <w:sz w:val="28"/>
          <w:szCs w:val="28"/>
        </w:rPr>
        <w:t xml:space="preserve"> Е.П. Связи с общественностью. Вводный курс: Учебник для высших учебных заведений</w:t>
      </w:r>
      <w:r w:rsidRPr="005A0129">
        <w:rPr>
          <w:color w:val="000000"/>
          <w:sz w:val="28"/>
          <w:szCs w:val="28"/>
        </w:rPr>
        <w:t xml:space="preserve">. – Нижний Новгород: НГЛУ им. Н.А. Добролюбова, 2009. - 203 </w:t>
      </w:r>
      <w:proofErr w:type="spellStart"/>
      <w:r w:rsidRPr="005A0129">
        <w:rPr>
          <w:color w:val="000000"/>
          <w:sz w:val="28"/>
          <w:szCs w:val="28"/>
        </w:rPr>
        <w:t>с.</w:t>
      </w:r>
      <w:hyperlink r:id="rId7" w:history="1">
        <w:r w:rsidRPr="005A0129">
          <w:rPr>
            <w:rStyle w:val="a3"/>
            <w:bCs/>
            <w:sz w:val="28"/>
            <w:szCs w:val="28"/>
          </w:rPr>
          <w:t>https</w:t>
        </w:r>
        <w:proofErr w:type="spellEnd"/>
        <w:r w:rsidRPr="005A0129">
          <w:rPr>
            <w:rStyle w:val="a3"/>
            <w:bCs/>
            <w:sz w:val="28"/>
            <w:szCs w:val="28"/>
          </w:rPr>
          <w:t>://studfile.net/preview/5850678/</w:t>
        </w:r>
      </w:hyperlink>
    </w:p>
    <w:p w:rsidR="007321E9" w:rsidRPr="005A0129" w:rsidRDefault="007321E9" w:rsidP="007321E9">
      <w:pPr>
        <w:pStyle w:val="a4"/>
        <w:numPr>
          <w:ilvl w:val="0"/>
          <w:numId w:val="8"/>
        </w:numPr>
        <w:shd w:val="clear" w:color="auto" w:fill="FFFFFF"/>
        <w:rPr>
          <w:color w:val="222222"/>
          <w:sz w:val="28"/>
          <w:szCs w:val="28"/>
        </w:rPr>
      </w:pPr>
      <w:r w:rsidRPr="005A0129">
        <w:rPr>
          <w:rFonts w:eastAsiaTheme="minorHAnsi"/>
          <w:i/>
          <w:iCs/>
          <w:sz w:val="28"/>
          <w:szCs w:val="28"/>
        </w:rPr>
        <w:t xml:space="preserve">Кузьменкова М. А. </w:t>
      </w:r>
      <w:r w:rsidRPr="005A0129">
        <w:rPr>
          <w:rFonts w:eastAsiaTheme="minorHAnsi"/>
          <w:sz w:val="28"/>
          <w:szCs w:val="28"/>
        </w:rPr>
        <w:t xml:space="preserve">Связи с общественностью: </w:t>
      </w:r>
      <w:proofErr w:type="spellStart"/>
      <w:r w:rsidRPr="005A0129">
        <w:rPr>
          <w:rFonts w:eastAsiaTheme="minorHAnsi"/>
          <w:sz w:val="28"/>
          <w:szCs w:val="28"/>
        </w:rPr>
        <w:t>гражданскии</w:t>
      </w:r>
      <w:proofErr w:type="spellEnd"/>
      <w:r w:rsidRPr="005A0129">
        <w:rPr>
          <w:rFonts w:eastAsiaTheme="minorHAnsi"/>
          <w:sz w:val="28"/>
          <w:szCs w:val="28"/>
        </w:rPr>
        <w:t xml:space="preserve">̆ диалог: Учеб. пос. М.: Изд-во МГУ, 2010. 288 с. </w:t>
      </w:r>
      <w:r w:rsidRPr="005A0129">
        <w:rPr>
          <w:rFonts w:eastAsiaTheme="minorHAnsi"/>
          <w:sz w:val="28"/>
          <w:szCs w:val="28"/>
          <w:lang w:val="en-US"/>
        </w:rPr>
        <w:t>http</w:t>
      </w:r>
      <w:r w:rsidRPr="005A0129">
        <w:rPr>
          <w:rFonts w:eastAsiaTheme="minorHAnsi"/>
          <w:sz w:val="28"/>
          <w:szCs w:val="28"/>
        </w:rPr>
        <w:t>://</w:t>
      </w:r>
      <w:r w:rsidRPr="005A0129">
        <w:rPr>
          <w:rFonts w:eastAsiaTheme="minorHAnsi"/>
          <w:sz w:val="28"/>
          <w:szCs w:val="28"/>
          <w:lang w:val="en-US"/>
        </w:rPr>
        <w:t>www</w:t>
      </w:r>
      <w:r w:rsidRPr="005A0129">
        <w:rPr>
          <w:rFonts w:eastAsiaTheme="minorHAnsi"/>
          <w:sz w:val="28"/>
          <w:szCs w:val="28"/>
        </w:rPr>
        <w:t>.</w:t>
      </w:r>
      <w:proofErr w:type="spellStart"/>
      <w:r w:rsidRPr="005A0129">
        <w:rPr>
          <w:rFonts w:eastAsiaTheme="minorHAnsi"/>
          <w:sz w:val="28"/>
          <w:szCs w:val="28"/>
          <w:lang w:val="en-US"/>
        </w:rPr>
        <w:t>mediascope</w:t>
      </w:r>
      <w:proofErr w:type="spellEnd"/>
      <w:r w:rsidRPr="005A0129">
        <w:rPr>
          <w:rFonts w:eastAsiaTheme="minorHAnsi"/>
          <w:sz w:val="28"/>
          <w:szCs w:val="28"/>
        </w:rPr>
        <w:t>.</w:t>
      </w:r>
      <w:proofErr w:type="spellStart"/>
      <w:r w:rsidRPr="005A0129">
        <w:rPr>
          <w:rFonts w:eastAsiaTheme="minorHAnsi"/>
          <w:sz w:val="28"/>
          <w:szCs w:val="28"/>
          <w:lang w:val="en-US"/>
        </w:rPr>
        <w:t>ru</w:t>
      </w:r>
      <w:proofErr w:type="spellEnd"/>
      <w:r w:rsidRPr="005A0129">
        <w:rPr>
          <w:rFonts w:eastAsiaTheme="minorHAnsi"/>
          <w:sz w:val="28"/>
          <w:szCs w:val="28"/>
        </w:rPr>
        <w:t>/</w:t>
      </w:r>
      <w:r w:rsidRPr="005A0129">
        <w:rPr>
          <w:rFonts w:eastAsiaTheme="minorHAnsi"/>
          <w:sz w:val="28"/>
          <w:szCs w:val="28"/>
          <w:lang w:val="en-US"/>
        </w:rPr>
        <w:t>node</w:t>
      </w:r>
      <w:r w:rsidRPr="005A0129">
        <w:rPr>
          <w:rFonts w:eastAsiaTheme="minorHAnsi"/>
          <w:sz w:val="28"/>
          <w:szCs w:val="28"/>
        </w:rPr>
        <w:t>/708</w:t>
      </w:r>
    </w:p>
    <w:p w:rsidR="00BB3170" w:rsidRDefault="00BB3170" w:rsidP="007321E9"/>
    <w:sectPr w:rsidR="00BB3170" w:rsidSect="00CB113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53CA"/>
    <w:multiLevelType w:val="hybridMultilevel"/>
    <w:tmpl w:val="797AB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35B98"/>
    <w:multiLevelType w:val="hybridMultilevel"/>
    <w:tmpl w:val="7520B2E6"/>
    <w:lvl w:ilvl="0" w:tplc="4678EBF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B2F3A"/>
    <w:multiLevelType w:val="hybridMultilevel"/>
    <w:tmpl w:val="4FBAE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B1387"/>
    <w:multiLevelType w:val="hybridMultilevel"/>
    <w:tmpl w:val="9FA88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386F3C"/>
    <w:multiLevelType w:val="hybridMultilevel"/>
    <w:tmpl w:val="37205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9163E"/>
    <w:multiLevelType w:val="hybridMultilevel"/>
    <w:tmpl w:val="0DC46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3D5AA7"/>
    <w:multiLevelType w:val="hybridMultilevel"/>
    <w:tmpl w:val="20085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D06CC"/>
    <w:multiLevelType w:val="hybridMultilevel"/>
    <w:tmpl w:val="88B4D280"/>
    <w:lvl w:ilvl="0" w:tplc="A8322F3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13099"/>
    <w:multiLevelType w:val="hybridMultilevel"/>
    <w:tmpl w:val="299234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>
    <w:useFELayout/>
  </w:compat>
  <w:rsids>
    <w:rsidRoot w:val="00FA6914"/>
    <w:rsid w:val="007321E9"/>
    <w:rsid w:val="008A1D96"/>
    <w:rsid w:val="00BB3170"/>
    <w:rsid w:val="00CB113F"/>
    <w:rsid w:val="00EA0B5D"/>
    <w:rsid w:val="00FA6914"/>
    <w:rsid w:val="00FC6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B9"/>
    <w:rPr>
      <w:lang w:val="ru-RU"/>
    </w:rPr>
  </w:style>
  <w:style w:type="paragraph" w:styleId="1">
    <w:name w:val="heading 1"/>
    <w:basedOn w:val="a"/>
    <w:next w:val="a"/>
    <w:link w:val="10"/>
    <w:rsid w:val="00BB3170"/>
    <w:pPr>
      <w:keepNext/>
      <w:keepLines/>
      <w:spacing w:before="480" w:after="120"/>
      <w:outlineLvl w:val="0"/>
    </w:pPr>
    <w:rPr>
      <w:rFonts w:ascii="Times New Roman" w:eastAsia="Times New Roman" w:hAnsi="Times New Roman" w:cs="Times New Roman"/>
      <w:b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3170"/>
    <w:rPr>
      <w:rFonts w:ascii="Times New Roman" w:eastAsia="Times New Roman" w:hAnsi="Times New Roman" w:cs="Times New Roman"/>
      <w:b/>
      <w:sz w:val="48"/>
      <w:szCs w:val="48"/>
      <w:lang w:val="ru-RU" w:eastAsia="en-US"/>
    </w:rPr>
  </w:style>
  <w:style w:type="character" w:styleId="a3">
    <w:name w:val="Hyperlink"/>
    <w:uiPriority w:val="99"/>
    <w:rsid w:val="00BB3170"/>
    <w:rPr>
      <w:rFonts w:cs="Times New Roman"/>
      <w:color w:val="auto"/>
      <w:u w:val="none"/>
      <w:effect w:val="non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BB3170"/>
    <w:pPr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BB3170"/>
    <w:rPr>
      <w:rFonts w:ascii="Times New Roman" w:eastAsia="Times New Roman" w:hAnsi="Times New Roman" w:cs="Times New Roman"/>
      <w:lang w:val="ru-RU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rsid w:val="00BB3170"/>
    <w:pPr>
      <w:keepNext/>
      <w:keepLines/>
      <w:spacing w:before="480" w:after="120"/>
      <w:outlineLvl w:val="0"/>
    </w:pPr>
    <w:rPr>
      <w:rFonts w:ascii="Times New Roman" w:eastAsia="Times New Roman" w:hAnsi="Times New Roman" w:cs="Times New Roman"/>
      <w:b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3170"/>
    <w:rPr>
      <w:rFonts w:ascii="Times New Roman" w:eastAsia="Times New Roman" w:hAnsi="Times New Roman" w:cs="Times New Roman"/>
      <w:b/>
      <w:sz w:val="48"/>
      <w:szCs w:val="48"/>
      <w:lang w:val="ru-RU" w:eastAsia="en-US"/>
    </w:rPr>
  </w:style>
  <w:style w:type="character" w:styleId="a3">
    <w:name w:val="Hyperlink"/>
    <w:uiPriority w:val="99"/>
    <w:rsid w:val="00BB3170"/>
    <w:rPr>
      <w:rFonts w:cs="Times New Roman"/>
      <w:color w:val="auto"/>
      <w:u w:val="none"/>
      <w:effect w:val="non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BB3170"/>
    <w:pPr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BB3170"/>
    <w:rPr>
      <w:rFonts w:ascii="Times New Roman" w:eastAsia="Times New Roman" w:hAnsi="Times New Roman" w:cs="Times New Roman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udfile.net/preview/585067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ublication/254589147_Becoming_a_Public_Relations_Writer_A_Writing_Workbook_for_Emerging_and_Established_Media" TargetMode="External"/><Relationship Id="rId5" Type="http://schemas.openxmlformats.org/officeDocument/2006/relationships/hyperlink" Target="https://doi.org/10.1007/978-3-030-01437-7_20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554</Words>
  <Characters>3163</Characters>
  <Application>Microsoft Office Word</Application>
  <DocSecurity>0</DocSecurity>
  <Lines>26</Lines>
  <Paragraphs>7</Paragraphs>
  <ScaleCrop>false</ScaleCrop>
  <Company>RTRK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Galiya Ibrayeva</dc:creator>
  <cp:lastModifiedBy>Sultan</cp:lastModifiedBy>
  <cp:revision>2</cp:revision>
  <dcterms:created xsi:type="dcterms:W3CDTF">2024-02-19T19:47:00Z</dcterms:created>
  <dcterms:modified xsi:type="dcterms:W3CDTF">2024-02-19T19:47:00Z</dcterms:modified>
</cp:coreProperties>
</file>